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FADB" w14:textId="77777777" w:rsidR="00DC6A45" w:rsidRPr="00875E3E" w:rsidRDefault="00DC6A45" w:rsidP="00ED52E6">
      <w:pPr>
        <w:spacing w:line="320" w:lineRule="atLeast"/>
        <w:jc w:val="both"/>
        <w:rPr>
          <w:b/>
          <w:color w:val="FF0000"/>
          <w:sz w:val="22"/>
        </w:rPr>
      </w:pPr>
    </w:p>
    <w:p w14:paraId="53EDA0E6" w14:textId="2F838C60" w:rsidR="000F42DA" w:rsidRDefault="000F42DA" w:rsidP="00ED52E6">
      <w:pPr>
        <w:spacing w:line="320" w:lineRule="atLeast"/>
        <w:jc w:val="both"/>
        <w:rPr>
          <w:b/>
        </w:rPr>
      </w:pPr>
    </w:p>
    <w:p w14:paraId="7BC90AE3" w14:textId="77777777" w:rsidR="002D5528" w:rsidRDefault="002D5528" w:rsidP="00D126A2">
      <w:pPr>
        <w:spacing w:line="276" w:lineRule="auto"/>
        <w:jc w:val="both"/>
      </w:pPr>
    </w:p>
    <w:p w14:paraId="73BD1C53" w14:textId="31671A2E" w:rsidR="00D126A2" w:rsidRPr="002D6531" w:rsidRDefault="000F42DA" w:rsidP="00D126A2">
      <w:pPr>
        <w:spacing w:line="276" w:lineRule="auto"/>
        <w:jc w:val="both"/>
        <w:rPr>
          <w:sz w:val="22"/>
        </w:rPr>
      </w:pPr>
      <w:proofErr w:type="spellStart"/>
      <w:r w:rsidRPr="002D6531">
        <w:rPr>
          <w:sz w:val="22"/>
        </w:rPr>
        <w:t>offerta</w:t>
      </w:r>
      <w:proofErr w:type="spellEnd"/>
      <w:r w:rsidRPr="002D6531">
        <w:rPr>
          <w:sz w:val="22"/>
        </w:rPr>
        <w:t xml:space="preserve"> 2017 – </w:t>
      </w:r>
      <w:r w:rsidR="00631D5C">
        <w:rPr>
          <w:sz w:val="22"/>
        </w:rPr>
        <w:t>Miss und Mister Baden-Württemberg Wahl 2018</w:t>
      </w:r>
      <w:r w:rsidR="00B20F82">
        <w:rPr>
          <w:sz w:val="22"/>
        </w:rPr>
        <w:t xml:space="preserve"> </w:t>
      </w:r>
    </w:p>
    <w:p w14:paraId="2279E788" w14:textId="77777777" w:rsidR="00AB1798" w:rsidRPr="00AB1798" w:rsidRDefault="00AB1798" w:rsidP="008B236D">
      <w:pPr>
        <w:spacing w:line="276" w:lineRule="auto"/>
        <w:jc w:val="both"/>
        <w:rPr>
          <w:b/>
          <w:sz w:val="20"/>
          <w:szCs w:val="20"/>
        </w:rPr>
      </w:pPr>
    </w:p>
    <w:p w14:paraId="63ABE84F" w14:textId="4DFD5B2F" w:rsidR="008B236D" w:rsidRPr="00B20F82" w:rsidRDefault="00122406" w:rsidP="008B236D">
      <w:pPr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Die Schönsten im Lä</w:t>
      </w:r>
      <w:r w:rsidR="005D0584">
        <w:rPr>
          <w:b/>
          <w:szCs w:val="20"/>
        </w:rPr>
        <w:t>nd</w:t>
      </w:r>
      <w:r>
        <w:rPr>
          <w:b/>
          <w:szCs w:val="20"/>
        </w:rPr>
        <w:t>le</w:t>
      </w:r>
      <w:r w:rsidR="005D0584">
        <w:rPr>
          <w:b/>
          <w:szCs w:val="20"/>
        </w:rPr>
        <w:t xml:space="preserve"> </w:t>
      </w:r>
      <w:r w:rsidR="00960D1D">
        <w:rPr>
          <w:b/>
          <w:szCs w:val="20"/>
        </w:rPr>
        <w:t>gesucht</w:t>
      </w:r>
    </w:p>
    <w:p w14:paraId="5A662AAF" w14:textId="2686C0D2" w:rsidR="00C87EDD" w:rsidRPr="006121E9" w:rsidRDefault="00AB1798" w:rsidP="00D126A2">
      <w:pPr>
        <w:spacing w:line="276" w:lineRule="auto"/>
        <w:jc w:val="both"/>
        <w:rPr>
          <w:b/>
          <w:sz w:val="20"/>
          <w:szCs w:val="20"/>
        </w:rPr>
      </w:pPr>
      <w:r w:rsidRPr="00735A2F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50223" wp14:editId="423707BD">
                <wp:simplePos x="0" y="0"/>
                <wp:positionH relativeFrom="column">
                  <wp:posOffset>5003800</wp:posOffset>
                </wp:positionH>
                <wp:positionV relativeFrom="paragraph">
                  <wp:posOffset>182880</wp:posOffset>
                </wp:positionV>
                <wp:extent cx="1503680" cy="966158"/>
                <wp:effectExtent l="0" t="0" r="20320" b="247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966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BC276" w14:textId="228BDC64" w:rsidR="00937C90" w:rsidRDefault="00E72B0A" w:rsidP="00E72B0A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844370">
                              <w:rPr>
                                <w:b/>
                                <w:sz w:val="22"/>
                                <w:szCs w:val="28"/>
                              </w:rPr>
                              <w:t>PRESSE</w:t>
                            </w:r>
                          </w:p>
                          <w:p w14:paraId="6A929F19" w14:textId="77777777" w:rsidR="00D126A2" w:rsidRPr="00D126A2" w:rsidRDefault="00D126A2" w:rsidP="00E72B0A">
                            <w:pPr>
                              <w:rPr>
                                <w:b/>
                                <w:sz w:val="8"/>
                                <w:szCs w:val="28"/>
                              </w:rPr>
                            </w:pPr>
                          </w:p>
                          <w:p w14:paraId="6CBD49D1" w14:textId="77777777" w:rsidR="00E72B0A" w:rsidRPr="006005DE" w:rsidRDefault="00E72B0A" w:rsidP="00E72B0A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6005DE">
                              <w:rPr>
                                <w:sz w:val="18"/>
                                <w:szCs w:val="16"/>
                              </w:rPr>
                              <w:t xml:space="preserve">Ansprechpartnerin: </w:t>
                            </w:r>
                          </w:p>
                          <w:p w14:paraId="34C5BF9A" w14:textId="77777777" w:rsidR="00E72B0A" w:rsidRPr="006005DE" w:rsidRDefault="00A61633" w:rsidP="00E72B0A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6005DE">
                              <w:rPr>
                                <w:sz w:val="18"/>
                                <w:szCs w:val="16"/>
                              </w:rPr>
                              <w:t>Sinah Bäcker</w:t>
                            </w:r>
                            <w:r w:rsidR="00E72B0A" w:rsidRPr="006005DE">
                              <w:rPr>
                                <w:sz w:val="18"/>
                                <w:szCs w:val="16"/>
                              </w:rPr>
                              <w:br/>
                              <w:t>Tel.: +49 721 3720 230</w:t>
                            </w:r>
                            <w:r w:rsidRPr="006005DE">
                              <w:rPr>
                                <w:sz w:val="18"/>
                                <w:szCs w:val="16"/>
                              </w:rPr>
                              <w:t>5</w:t>
                            </w:r>
                            <w:r w:rsidR="00E72B0A" w:rsidRPr="006005DE">
                              <w:rPr>
                                <w:sz w:val="18"/>
                                <w:szCs w:val="16"/>
                              </w:rPr>
                              <w:br/>
                            </w:r>
                            <w:r w:rsidRPr="006005DE">
                              <w:rPr>
                                <w:sz w:val="18"/>
                                <w:szCs w:val="16"/>
                              </w:rPr>
                              <w:t>sinah.baecker</w:t>
                            </w:r>
                            <w:r w:rsidR="00E72B0A" w:rsidRPr="006005DE">
                              <w:rPr>
                                <w:sz w:val="18"/>
                                <w:szCs w:val="16"/>
                              </w:rPr>
                              <w:t>@messe-karlsruhe.de</w:t>
                            </w:r>
                          </w:p>
                          <w:p w14:paraId="21544758" w14:textId="77777777" w:rsidR="00E72B0A" w:rsidRPr="002004B0" w:rsidRDefault="00E72B0A" w:rsidP="00E72B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5022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94pt;margin-top:14.4pt;width:118.4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" strokecolor="white">
                <v:textbox>
                  <w:txbxContent>
                    <w:p w14:paraId="381BC276" w14:textId="228BDC64" w:rsidR="00937C90" w:rsidRDefault="00E72B0A" w:rsidP="00E72B0A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844370">
                        <w:rPr>
                          <w:b/>
                          <w:sz w:val="22"/>
                          <w:szCs w:val="28"/>
                        </w:rPr>
                        <w:t>PRESSE</w:t>
                      </w:r>
                    </w:p>
                    <w:p w14:paraId="6A929F19" w14:textId="77777777" w:rsidR="00D126A2" w:rsidRPr="00D126A2" w:rsidRDefault="00D126A2" w:rsidP="00E72B0A">
                      <w:pPr>
                        <w:rPr>
                          <w:b/>
                          <w:sz w:val="8"/>
                          <w:szCs w:val="28"/>
                        </w:rPr>
                      </w:pPr>
                    </w:p>
                    <w:p w14:paraId="6CBD49D1" w14:textId="77777777" w:rsidR="00E72B0A" w:rsidRPr="006005DE" w:rsidRDefault="00E72B0A" w:rsidP="00E72B0A">
                      <w:pPr>
                        <w:rPr>
                          <w:sz w:val="18"/>
                          <w:szCs w:val="16"/>
                        </w:rPr>
                      </w:pPr>
                      <w:r w:rsidRPr="006005DE">
                        <w:rPr>
                          <w:sz w:val="18"/>
                          <w:szCs w:val="16"/>
                        </w:rPr>
                        <w:t xml:space="preserve">Ansprechpartnerin: </w:t>
                      </w:r>
                    </w:p>
                    <w:p w14:paraId="34C5BF9A" w14:textId="77777777" w:rsidR="00E72B0A" w:rsidRPr="006005DE" w:rsidRDefault="00A61633" w:rsidP="00E72B0A">
                      <w:pPr>
                        <w:rPr>
                          <w:sz w:val="18"/>
                          <w:szCs w:val="16"/>
                        </w:rPr>
                      </w:pPr>
                      <w:r w:rsidRPr="006005DE">
                        <w:rPr>
                          <w:sz w:val="18"/>
                          <w:szCs w:val="16"/>
                        </w:rPr>
                        <w:t>Sinah Bäcker</w:t>
                      </w:r>
                      <w:r w:rsidR="00E72B0A" w:rsidRPr="006005DE">
                        <w:rPr>
                          <w:sz w:val="18"/>
                          <w:szCs w:val="16"/>
                        </w:rPr>
                        <w:br/>
                        <w:t>Tel.: +49 721 3720 230</w:t>
                      </w:r>
                      <w:r w:rsidRPr="006005DE">
                        <w:rPr>
                          <w:sz w:val="18"/>
                          <w:szCs w:val="16"/>
                        </w:rPr>
                        <w:t>5</w:t>
                      </w:r>
                      <w:r w:rsidR="00E72B0A" w:rsidRPr="006005DE">
                        <w:rPr>
                          <w:sz w:val="18"/>
                          <w:szCs w:val="16"/>
                        </w:rPr>
                        <w:br/>
                      </w:r>
                      <w:r w:rsidRPr="006005DE">
                        <w:rPr>
                          <w:sz w:val="18"/>
                          <w:szCs w:val="16"/>
                        </w:rPr>
                        <w:t>sinah.baecker</w:t>
                      </w:r>
                      <w:r w:rsidR="00E72B0A" w:rsidRPr="006005DE">
                        <w:rPr>
                          <w:sz w:val="18"/>
                          <w:szCs w:val="16"/>
                        </w:rPr>
                        <w:t>@messe-karlsruhe.de</w:t>
                      </w:r>
                    </w:p>
                    <w:p w14:paraId="21544758" w14:textId="77777777" w:rsidR="00E72B0A" w:rsidRPr="002004B0" w:rsidRDefault="00E72B0A" w:rsidP="00E72B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D9717" w14:textId="6A64ABC9" w:rsidR="00B20F82" w:rsidRDefault="00E72B0A" w:rsidP="00B20F82">
      <w:pPr>
        <w:spacing w:line="276" w:lineRule="auto"/>
        <w:jc w:val="both"/>
        <w:rPr>
          <w:sz w:val="22"/>
          <w:szCs w:val="20"/>
        </w:rPr>
      </w:pPr>
      <w:r w:rsidRPr="00735A2F">
        <w:rPr>
          <w:sz w:val="22"/>
          <w:szCs w:val="20"/>
        </w:rPr>
        <w:t xml:space="preserve">Karlsruhe, </w:t>
      </w:r>
      <w:r w:rsidR="00B20F82">
        <w:rPr>
          <w:sz w:val="22"/>
          <w:szCs w:val="20"/>
        </w:rPr>
        <w:t>4</w:t>
      </w:r>
      <w:r w:rsidR="000C362B" w:rsidRPr="00735A2F">
        <w:rPr>
          <w:sz w:val="22"/>
          <w:szCs w:val="20"/>
        </w:rPr>
        <w:t xml:space="preserve">. </w:t>
      </w:r>
      <w:r w:rsidR="00B20F82">
        <w:rPr>
          <w:sz w:val="22"/>
          <w:szCs w:val="20"/>
        </w:rPr>
        <w:t>Oktober</w:t>
      </w:r>
      <w:r w:rsidR="000C362B" w:rsidRPr="00735A2F">
        <w:rPr>
          <w:sz w:val="22"/>
          <w:szCs w:val="20"/>
        </w:rPr>
        <w:t xml:space="preserve"> 201</w:t>
      </w:r>
      <w:r w:rsidR="00ED2BE7" w:rsidRPr="00735A2F">
        <w:rPr>
          <w:sz w:val="22"/>
          <w:szCs w:val="20"/>
        </w:rPr>
        <w:t>7</w:t>
      </w:r>
      <w:r w:rsidR="00735A2F" w:rsidRPr="00735A2F">
        <w:rPr>
          <w:sz w:val="22"/>
          <w:szCs w:val="20"/>
        </w:rPr>
        <w:t xml:space="preserve"> –</w:t>
      </w:r>
      <w:r w:rsidR="0081146A">
        <w:rPr>
          <w:sz w:val="22"/>
          <w:szCs w:val="20"/>
        </w:rPr>
        <w:t xml:space="preserve"> Ein Highlight der </w:t>
      </w:r>
      <w:proofErr w:type="spellStart"/>
      <w:r w:rsidR="0081146A">
        <w:rPr>
          <w:sz w:val="22"/>
          <w:szCs w:val="20"/>
        </w:rPr>
        <w:t>offerta</w:t>
      </w:r>
      <w:proofErr w:type="spellEnd"/>
      <w:r w:rsidR="0081146A">
        <w:rPr>
          <w:sz w:val="22"/>
          <w:szCs w:val="20"/>
        </w:rPr>
        <w:t>, die vom 28. Oktober bis zum 5. November in der Messe Karlsruhe stattfindet,</w:t>
      </w:r>
      <w:r w:rsidR="00960D1D">
        <w:rPr>
          <w:sz w:val="22"/>
          <w:szCs w:val="20"/>
        </w:rPr>
        <w:t xml:space="preserve"> ist die Wahl der Miss und Mister Baden-Württemberg 2018. D</w:t>
      </w:r>
      <w:r w:rsidR="006B7A9C" w:rsidRPr="00117F82">
        <w:rPr>
          <w:sz w:val="22"/>
          <w:szCs w:val="20"/>
        </w:rPr>
        <w:t>ie Miss Germany C</w:t>
      </w:r>
      <w:r w:rsidR="00060858" w:rsidRPr="00117F82">
        <w:rPr>
          <w:sz w:val="22"/>
          <w:szCs w:val="20"/>
        </w:rPr>
        <w:t>o</w:t>
      </w:r>
      <w:r w:rsidR="006B7A9C" w:rsidRPr="00117F82">
        <w:rPr>
          <w:sz w:val="22"/>
          <w:szCs w:val="20"/>
        </w:rPr>
        <w:t>rporation</w:t>
      </w:r>
      <w:r w:rsidR="00960D1D">
        <w:rPr>
          <w:sz w:val="22"/>
          <w:szCs w:val="20"/>
        </w:rPr>
        <w:t xml:space="preserve"> sucht</w:t>
      </w:r>
      <w:r w:rsidR="006B7A9C" w:rsidRPr="00117F82">
        <w:rPr>
          <w:sz w:val="22"/>
          <w:szCs w:val="20"/>
        </w:rPr>
        <w:t xml:space="preserve"> </w:t>
      </w:r>
      <w:r w:rsidR="006B7A9C" w:rsidRPr="005945AB">
        <w:rPr>
          <w:sz w:val="22"/>
          <w:szCs w:val="20"/>
        </w:rPr>
        <w:t xml:space="preserve">live auf der Hauptbühne </w:t>
      </w:r>
      <w:r w:rsidR="00AB1798">
        <w:rPr>
          <w:sz w:val="22"/>
          <w:szCs w:val="20"/>
        </w:rPr>
        <w:t xml:space="preserve">in der Aktionshalle </w:t>
      </w:r>
      <w:r w:rsidR="006B7A9C" w:rsidRPr="005945AB">
        <w:rPr>
          <w:sz w:val="22"/>
          <w:szCs w:val="20"/>
        </w:rPr>
        <w:t xml:space="preserve">die </w:t>
      </w:r>
      <w:r w:rsidR="00D376ED">
        <w:rPr>
          <w:sz w:val="22"/>
          <w:szCs w:val="20"/>
        </w:rPr>
        <w:t>Schönsten aus Baden-Württemberg</w:t>
      </w:r>
      <w:r w:rsidR="006B7A9C" w:rsidRPr="005945AB">
        <w:rPr>
          <w:sz w:val="22"/>
          <w:szCs w:val="20"/>
        </w:rPr>
        <w:t xml:space="preserve">. </w:t>
      </w:r>
      <w:r w:rsidR="002F3EEC" w:rsidRPr="00613F08">
        <w:rPr>
          <w:sz w:val="22"/>
          <w:szCs w:val="20"/>
        </w:rPr>
        <w:t xml:space="preserve">Am </w:t>
      </w:r>
      <w:r w:rsidR="002475C3" w:rsidRPr="00613F08">
        <w:rPr>
          <w:sz w:val="22"/>
          <w:szCs w:val="20"/>
        </w:rPr>
        <w:t xml:space="preserve">Freitag, </w:t>
      </w:r>
      <w:r w:rsidR="002F3EEC" w:rsidRPr="00613F08">
        <w:rPr>
          <w:sz w:val="22"/>
          <w:szCs w:val="20"/>
        </w:rPr>
        <w:t xml:space="preserve">3. November </w:t>
      </w:r>
      <w:r w:rsidR="006B7A9C" w:rsidRPr="00613F08">
        <w:rPr>
          <w:sz w:val="22"/>
          <w:szCs w:val="20"/>
        </w:rPr>
        <w:t>ab 17:30 Uhr</w:t>
      </w:r>
      <w:r w:rsidR="002475C3" w:rsidRPr="00613F08">
        <w:rPr>
          <w:sz w:val="22"/>
          <w:szCs w:val="20"/>
        </w:rPr>
        <w:t>,</w:t>
      </w:r>
      <w:r w:rsidR="006B7A9C" w:rsidRPr="00613F08">
        <w:rPr>
          <w:sz w:val="22"/>
          <w:szCs w:val="20"/>
        </w:rPr>
        <w:t xml:space="preserve"> </w:t>
      </w:r>
      <w:r w:rsidR="002F3EEC" w:rsidRPr="00613F08">
        <w:rPr>
          <w:sz w:val="22"/>
          <w:szCs w:val="20"/>
        </w:rPr>
        <w:t>entscheidet sich</w:t>
      </w:r>
      <w:r w:rsidR="008800E3" w:rsidRPr="00613F08">
        <w:rPr>
          <w:sz w:val="22"/>
          <w:szCs w:val="20"/>
        </w:rPr>
        <w:t>,</w:t>
      </w:r>
      <w:r w:rsidR="002F3EEC" w:rsidRPr="00613F08">
        <w:rPr>
          <w:sz w:val="22"/>
          <w:szCs w:val="20"/>
        </w:rPr>
        <w:t xml:space="preserve"> welche Kandidaten die Jury überzeugen können und sich den Titel für 2018 sichern. </w:t>
      </w:r>
    </w:p>
    <w:p w14:paraId="49279546" w14:textId="77777777" w:rsidR="00117F82" w:rsidRPr="00117F82" w:rsidRDefault="00117F82" w:rsidP="00B20F82">
      <w:pPr>
        <w:spacing w:line="276" w:lineRule="auto"/>
        <w:jc w:val="both"/>
        <w:rPr>
          <w:sz w:val="22"/>
          <w:szCs w:val="20"/>
        </w:rPr>
      </w:pPr>
    </w:p>
    <w:p w14:paraId="5E6DD93D" w14:textId="785AA876" w:rsidR="001D04C4" w:rsidRDefault="00B20F82" w:rsidP="00B20F82">
      <w:pPr>
        <w:spacing w:line="276" w:lineRule="auto"/>
        <w:jc w:val="both"/>
        <w:rPr>
          <w:sz w:val="22"/>
          <w:szCs w:val="20"/>
        </w:rPr>
      </w:pPr>
      <w:r w:rsidRPr="00B20F82">
        <w:rPr>
          <w:sz w:val="22"/>
          <w:szCs w:val="20"/>
        </w:rPr>
        <w:t xml:space="preserve">In zwei Durchgängen gehen die Titelanwärter über den </w:t>
      </w:r>
      <w:proofErr w:type="spellStart"/>
      <w:r w:rsidRPr="00B20F82">
        <w:rPr>
          <w:sz w:val="22"/>
          <w:szCs w:val="20"/>
        </w:rPr>
        <w:t>Catwalk</w:t>
      </w:r>
      <w:proofErr w:type="spellEnd"/>
      <w:r w:rsidRPr="00B20F82">
        <w:rPr>
          <w:sz w:val="22"/>
          <w:szCs w:val="20"/>
        </w:rPr>
        <w:t xml:space="preserve"> und geben vor Publikum und Jury ihr Bestes, zeigen sich in Bewegung oder in Pose. Im ersten Durchgang präsentieren sich die Teilnehmer elegant in Abendm</w:t>
      </w:r>
      <w:r w:rsidR="00960D1D">
        <w:rPr>
          <w:sz w:val="22"/>
          <w:szCs w:val="20"/>
        </w:rPr>
        <w:t xml:space="preserve">ode und stellen sich </w:t>
      </w:r>
      <w:r w:rsidRPr="00B20F82">
        <w:rPr>
          <w:sz w:val="22"/>
          <w:szCs w:val="20"/>
        </w:rPr>
        <w:t xml:space="preserve">in einem kurzen Interview </w:t>
      </w:r>
      <w:r w:rsidR="00763852">
        <w:rPr>
          <w:sz w:val="22"/>
          <w:szCs w:val="20"/>
        </w:rPr>
        <w:t xml:space="preserve">vor. Im zweiten Durchgang </w:t>
      </w:r>
      <w:r w:rsidR="007609AF">
        <w:rPr>
          <w:sz w:val="22"/>
          <w:szCs w:val="20"/>
        </w:rPr>
        <w:t>treten</w:t>
      </w:r>
      <w:r w:rsidRPr="00B20F82">
        <w:rPr>
          <w:sz w:val="22"/>
          <w:szCs w:val="20"/>
        </w:rPr>
        <w:t xml:space="preserve"> die Damen in einheitlicher Bademode und die Herren in Jeans und mit freiem Oberkörper</w:t>
      </w:r>
      <w:r w:rsidR="007609AF">
        <w:rPr>
          <w:sz w:val="22"/>
          <w:szCs w:val="20"/>
        </w:rPr>
        <w:t xml:space="preserve"> vor das Publikum</w:t>
      </w:r>
      <w:r w:rsidRPr="00B20F82">
        <w:rPr>
          <w:sz w:val="22"/>
          <w:szCs w:val="20"/>
        </w:rPr>
        <w:t xml:space="preserve">. </w:t>
      </w:r>
      <w:r w:rsidR="00B81BFA">
        <w:rPr>
          <w:sz w:val="22"/>
          <w:szCs w:val="20"/>
        </w:rPr>
        <w:t>Eine erfahrene Jury</w:t>
      </w:r>
      <w:r w:rsidR="00DF6A6E">
        <w:rPr>
          <w:sz w:val="22"/>
          <w:szCs w:val="20"/>
        </w:rPr>
        <w:t xml:space="preserve">, bestehend aus Dr. Jürgen Reus (Plastische Chirurgie Dr. Reus), Martin </w:t>
      </w:r>
      <w:proofErr w:type="spellStart"/>
      <w:r w:rsidR="00DF6A6E">
        <w:rPr>
          <w:sz w:val="22"/>
          <w:szCs w:val="20"/>
        </w:rPr>
        <w:t>Spanring</w:t>
      </w:r>
      <w:proofErr w:type="spellEnd"/>
      <w:r w:rsidR="00DF6A6E">
        <w:rPr>
          <w:sz w:val="22"/>
          <w:szCs w:val="20"/>
        </w:rPr>
        <w:t xml:space="preserve"> (Europa-Park), Robin </w:t>
      </w:r>
      <w:proofErr w:type="spellStart"/>
      <w:r w:rsidR="00DF6A6E">
        <w:rPr>
          <w:sz w:val="22"/>
          <w:szCs w:val="20"/>
        </w:rPr>
        <w:t>Gunda</w:t>
      </w:r>
      <w:r w:rsidR="00ED077F">
        <w:rPr>
          <w:sz w:val="22"/>
          <w:szCs w:val="20"/>
        </w:rPr>
        <w:t>lin</w:t>
      </w:r>
      <w:proofErr w:type="spellEnd"/>
      <w:r w:rsidR="00ED077F">
        <w:rPr>
          <w:sz w:val="22"/>
          <w:szCs w:val="20"/>
        </w:rPr>
        <w:t xml:space="preserve"> (Fit-in </w:t>
      </w:r>
      <w:proofErr w:type="spellStart"/>
      <w:r w:rsidR="00ED077F">
        <w:rPr>
          <w:sz w:val="22"/>
          <w:szCs w:val="20"/>
        </w:rPr>
        <w:t>FitnessClubs</w:t>
      </w:r>
      <w:proofErr w:type="spellEnd"/>
      <w:r w:rsidR="00ED077F">
        <w:rPr>
          <w:sz w:val="22"/>
          <w:szCs w:val="20"/>
        </w:rPr>
        <w:t xml:space="preserve"> GmbH) sowie </w:t>
      </w:r>
      <w:r w:rsidR="00DF6A6E">
        <w:rPr>
          <w:sz w:val="22"/>
          <w:szCs w:val="20"/>
        </w:rPr>
        <w:t>Patrick Reiser (</w:t>
      </w:r>
      <w:proofErr w:type="spellStart"/>
      <w:r w:rsidR="00DF6A6E">
        <w:rPr>
          <w:sz w:val="22"/>
          <w:szCs w:val="20"/>
        </w:rPr>
        <w:t>Hairart</w:t>
      </w:r>
      <w:proofErr w:type="spellEnd"/>
      <w:r w:rsidR="00DF6A6E">
        <w:rPr>
          <w:sz w:val="22"/>
          <w:szCs w:val="20"/>
        </w:rPr>
        <w:t xml:space="preserve"> </w:t>
      </w:r>
      <w:proofErr w:type="spellStart"/>
      <w:r w:rsidR="00DF6A6E">
        <w:rPr>
          <w:sz w:val="22"/>
          <w:szCs w:val="20"/>
        </w:rPr>
        <w:t>by</w:t>
      </w:r>
      <w:proofErr w:type="spellEnd"/>
      <w:r w:rsidR="00DF6A6E">
        <w:rPr>
          <w:sz w:val="22"/>
          <w:szCs w:val="20"/>
        </w:rPr>
        <w:t xml:space="preserve"> Patrick Reiser)</w:t>
      </w:r>
      <w:r w:rsidR="00D46EA8">
        <w:rPr>
          <w:sz w:val="22"/>
          <w:szCs w:val="20"/>
        </w:rPr>
        <w:t xml:space="preserve"> und Dominique Busch (Miss Baden-Württemberg 2017)</w:t>
      </w:r>
      <w:r w:rsidR="00DF6A6E">
        <w:rPr>
          <w:sz w:val="22"/>
          <w:szCs w:val="20"/>
        </w:rPr>
        <w:t>,</w:t>
      </w:r>
      <w:r w:rsidR="00DF6A6E" w:rsidRPr="00DF6A6E">
        <w:rPr>
          <w:sz w:val="22"/>
          <w:szCs w:val="20"/>
        </w:rPr>
        <w:t xml:space="preserve"> </w:t>
      </w:r>
      <w:r w:rsidR="00DF6A6E">
        <w:rPr>
          <w:sz w:val="22"/>
          <w:szCs w:val="20"/>
        </w:rPr>
        <w:t xml:space="preserve">wählt schließlich aus den Kandidaten die </w:t>
      </w:r>
      <w:r w:rsidR="00960D1D">
        <w:rPr>
          <w:sz w:val="22"/>
          <w:szCs w:val="20"/>
        </w:rPr>
        <w:t xml:space="preserve">Gewinnerin und den Gewinner aus, mit anschließender Krönung. Als musikalisches Highlight der Miss und Mister Baden-Württemberg Wahl tritt die </w:t>
      </w:r>
      <w:r w:rsidR="00AB1798">
        <w:rPr>
          <w:sz w:val="22"/>
          <w:szCs w:val="20"/>
        </w:rPr>
        <w:t xml:space="preserve">Band Amy Sue &amp; </w:t>
      </w:r>
      <w:proofErr w:type="spellStart"/>
      <w:r w:rsidR="00AB1798">
        <w:rPr>
          <w:sz w:val="22"/>
          <w:szCs w:val="20"/>
        </w:rPr>
        <w:t>Friends</w:t>
      </w:r>
      <w:proofErr w:type="spellEnd"/>
      <w:r w:rsidR="00AB1798">
        <w:rPr>
          <w:sz w:val="22"/>
          <w:szCs w:val="20"/>
        </w:rPr>
        <w:t xml:space="preserve"> auf. Mit ihrem Programm aus </w:t>
      </w:r>
      <w:r w:rsidR="00960D1D">
        <w:rPr>
          <w:sz w:val="22"/>
          <w:szCs w:val="20"/>
        </w:rPr>
        <w:t xml:space="preserve">Soul, </w:t>
      </w:r>
      <w:r w:rsidRPr="00B20F82">
        <w:rPr>
          <w:sz w:val="22"/>
          <w:szCs w:val="20"/>
        </w:rPr>
        <w:t>Funk und Pop</w:t>
      </w:r>
      <w:r w:rsidR="00AB1798">
        <w:rPr>
          <w:sz w:val="22"/>
          <w:szCs w:val="20"/>
        </w:rPr>
        <w:t xml:space="preserve"> sorgen sie für ausgelassene Stimmung.</w:t>
      </w:r>
      <w:r w:rsidRPr="00B20F82">
        <w:rPr>
          <w:sz w:val="22"/>
          <w:szCs w:val="20"/>
        </w:rPr>
        <w:t xml:space="preserve"> Die Aktionshalle hat an diesem Tag</w:t>
      </w:r>
      <w:r w:rsidR="00B176B3">
        <w:rPr>
          <w:sz w:val="22"/>
          <w:szCs w:val="20"/>
        </w:rPr>
        <w:t xml:space="preserve"> </w:t>
      </w:r>
      <w:r w:rsidRPr="00B20F82">
        <w:rPr>
          <w:sz w:val="22"/>
          <w:szCs w:val="20"/>
        </w:rPr>
        <w:t xml:space="preserve">bis 21 Uhr geöffnet. </w:t>
      </w:r>
    </w:p>
    <w:p w14:paraId="336EBFEE" w14:textId="69DEEFFC" w:rsidR="001D04C4" w:rsidRDefault="001167B8" w:rsidP="00B20F82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Bei der Wahl im </w:t>
      </w:r>
      <w:r w:rsidR="008F759F">
        <w:rPr>
          <w:sz w:val="22"/>
          <w:szCs w:val="20"/>
        </w:rPr>
        <w:t>letzte</w:t>
      </w:r>
      <w:r>
        <w:rPr>
          <w:sz w:val="22"/>
          <w:szCs w:val="20"/>
        </w:rPr>
        <w:t>n</w:t>
      </w:r>
      <w:r w:rsidR="008F759F">
        <w:rPr>
          <w:sz w:val="22"/>
          <w:szCs w:val="20"/>
        </w:rPr>
        <w:t xml:space="preserve"> Jahr bewiesen die Juroren </w:t>
      </w:r>
      <w:r>
        <w:rPr>
          <w:sz w:val="22"/>
          <w:szCs w:val="20"/>
        </w:rPr>
        <w:t>bei ihrer Ausw</w:t>
      </w:r>
      <w:r w:rsidR="008F759F">
        <w:rPr>
          <w:sz w:val="22"/>
          <w:szCs w:val="20"/>
        </w:rPr>
        <w:t xml:space="preserve">ahl gutes Gespür, als sie Dominique Busch und Dominik </w:t>
      </w:r>
      <w:proofErr w:type="spellStart"/>
      <w:r w:rsidR="00AB1798">
        <w:rPr>
          <w:sz w:val="22"/>
          <w:szCs w:val="20"/>
        </w:rPr>
        <w:t>Bruntner</w:t>
      </w:r>
      <w:proofErr w:type="spellEnd"/>
      <w:r w:rsidR="00AB1798">
        <w:rPr>
          <w:sz w:val="22"/>
          <w:szCs w:val="20"/>
        </w:rPr>
        <w:t xml:space="preserve"> zu den Siegern kürten: D</w:t>
      </w:r>
      <w:r w:rsidR="00B931A3">
        <w:rPr>
          <w:sz w:val="22"/>
          <w:szCs w:val="20"/>
        </w:rPr>
        <w:t>er amtierende Mister Baden-Württemberg Dominik setzte s</w:t>
      </w:r>
      <w:r w:rsidR="004812EA">
        <w:rPr>
          <w:sz w:val="22"/>
          <w:szCs w:val="20"/>
        </w:rPr>
        <w:t xml:space="preserve">einen Erfolg </w:t>
      </w:r>
      <w:r w:rsidR="00376815">
        <w:rPr>
          <w:sz w:val="22"/>
          <w:szCs w:val="20"/>
        </w:rPr>
        <w:t>mit der Wahl zum Mister Germany 2017 fort</w:t>
      </w:r>
      <w:r w:rsidR="004812EA">
        <w:rPr>
          <w:sz w:val="22"/>
          <w:szCs w:val="20"/>
        </w:rPr>
        <w:t>. D</w:t>
      </w:r>
      <w:r w:rsidR="00CF6B73">
        <w:rPr>
          <w:sz w:val="22"/>
          <w:szCs w:val="20"/>
        </w:rPr>
        <w:t>arüber hinaus</w:t>
      </w:r>
      <w:r w:rsidR="004812EA">
        <w:rPr>
          <w:sz w:val="22"/>
          <w:szCs w:val="20"/>
        </w:rPr>
        <w:t xml:space="preserve"> war er im Sommer in der</w:t>
      </w:r>
      <w:r w:rsidR="00CF6B73">
        <w:rPr>
          <w:sz w:val="22"/>
          <w:szCs w:val="20"/>
        </w:rPr>
        <w:t xml:space="preserve"> </w:t>
      </w:r>
      <w:r w:rsidR="00376815">
        <w:rPr>
          <w:sz w:val="22"/>
          <w:szCs w:val="20"/>
        </w:rPr>
        <w:t xml:space="preserve">Reality-Show Promi Big Brother </w:t>
      </w:r>
      <w:r w:rsidR="004812EA">
        <w:rPr>
          <w:sz w:val="22"/>
          <w:szCs w:val="20"/>
        </w:rPr>
        <w:t>zu sehen</w:t>
      </w:r>
      <w:r w:rsidR="00376815">
        <w:rPr>
          <w:sz w:val="22"/>
          <w:szCs w:val="20"/>
        </w:rPr>
        <w:t>.</w:t>
      </w:r>
      <w:r w:rsidR="008F759F">
        <w:rPr>
          <w:sz w:val="22"/>
          <w:szCs w:val="20"/>
        </w:rPr>
        <w:t xml:space="preserve"> </w:t>
      </w:r>
    </w:p>
    <w:p w14:paraId="461FAB63" w14:textId="77777777" w:rsidR="00B20F82" w:rsidRPr="00B20F82" w:rsidRDefault="00B20F82" w:rsidP="00B20F82">
      <w:pPr>
        <w:spacing w:line="276" w:lineRule="auto"/>
        <w:jc w:val="both"/>
        <w:rPr>
          <w:sz w:val="22"/>
          <w:szCs w:val="20"/>
        </w:rPr>
      </w:pPr>
    </w:p>
    <w:p w14:paraId="017D5693" w14:textId="24AFC90B" w:rsidR="00B20F82" w:rsidRPr="00B20F82" w:rsidRDefault="00B20F82" w:rsidP="00B20F82">
      <w:pPr>
        <w:spacing w:line="276" w:lineRule="auto"/>
        <w:jc w:val="both"/>
        <w:rPr>
          <w:sz w:val="22"/>
          <w:szCs w:val="20"/>
        </w:rPr>
      </w:pPr>
      <w:r w:rsidRPr="00B20F82">
        <w:rPr>
          <w:sz w:val="22"/>
          <w:szCs w:val="20"/>
        </w:rPr>
        <w:t xml:space="preserve">Mit dem </w:t>
      </w:r>
      <w:proofErr w:type="spellStart"/>
      <w:r w:rsidRPr="00B20F82">
        <w:rPr>
          <w:sz w:val="22"/>
          <w:szCs w:val="20"/>
        </w:rPr>
        <w:t>offerta</w:t>
      </w:r>
      <w:proofErr w:type="spellEnd"/>
      <w:r w:rsidRPr="00B20F82">
        <w:rPr>
          <w:sz w:val="22"/>
          <w:szCs w:val="20"/>
        </w:rPr>
        <w:t xml:space="preserve"> VIP-Ticket (25 Euro, online erhältlich unter </w:t>
      </w:r>
      <w:hyperlink r:id="rId8" w:history="1">
        <w:r w:rsidRPr="00782CEF">
          <w:rPr>
            <w:rStyle w:val="Hyperlink"/>
            <w:sz w:val="22"/>
            <w:szCs w:val="20"/>
          </w:rPr>
          <w:t>www.offerta.info</w:t>
        </w:r>
      </w:hyperlink>
      <w:r w:rsidRPr="00B20F82">
        <w:rPr>
          <w:sz w:val="22"/>
          <w:szCs w:val="20"/>
        </w:rPr>
        <w:t xml:space="preserve">) können Besucher das Event live und hautnah miterleben. Enthalten sind eine Eintrittskarte für die </w:t>
      </w:r>
      <w:proofErr w:type="spellStart"/>
      <w:r w:rsidRPr="00B20F82">
        <w:rPr>
          <w:sz w:val="22"/>
          <w:szCs w:val="20"/>
        </w:rPr>
        <w:t>offerta</w:t>
      </w:r>
      <w:proofErr w:type="spellEnd"/>
      <w:r w:rsidRPr="00B20F82">
        <w:rPr>
          <w:sz w:val="22"/>
          <w:szCs w:val="20"/>
        </w:rPr>
        <w:t xml:space="preserve"> im Wert von 10 </w:t>
      </w:r>
      <w:r w:rsidR="002C5544">
        <w:rPr>
          <w:sz w:val="22"/>
          <w:szCs w:val="20"/>
        </w:rPr>
        <w:t>Euro</w:t>
      </w:r>
      <w:r w:rsidRPr="00B20F82">
        <w:rPr>
          <w:sz w:val="22"/>
          <w:szCs w:val="20"/>
        </w:rPr>
        <w:t>, ein Sitzplatz im VIP-Bereich direkt an der Hauptbühne sowie Snacks und Getränke.</w:t>
      </w:r>
    </w:p>
    <w:p w14:paraId="1EDC90D9" w14:textId="5B3D622B" w:rsidR="00AB1798" w:rsidRDefault="00B176B3" w:rsidP="00D126A2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Folgende Sponsoren unterstützen die Veranstaltung</w:t>
      </w:r>
      <w:r w:rsidR="004A3866">
        <w:rPr>
          <w:sz w:val="22"/>
          <w:szCs w:val="20"/>
        </w:rPr>
        <w:t>:</w:t>
      </w:r>
      <w:r w:rsidR="00B20F82" w:rsidRPr="00B20F82">
        <w:rPr>
          <w:sz w:val="22"/>
          <w:szCs w:val="20"/>
        </w:rPr>
        <w:t xml:space="preserve"> </w:t>
      </w:r>
      <w:r w:rsidR="00AB1798" w:rsidRPr="00B20F82">
        <w:rPr>
          <w:sz w:val="22"/>
          <w:szCs w:val="20"/>
        </w:rPr>
        <w:t xml:space="preserve">Amy Sue &amp; </w:t>
      </w:r>
      <w:proofErr w:type="spellStart"/>
      <w:r w:rsidR="00AB1798" w:rsidRPr="00B20F82">
        <w:rPr>
          <w:sz w:val="22"/>
          <w:szCs w:val="20"/>
        </w:rPr>
        <w:t>Friends</w:t>
      </w:r>
      <w:proofErr w:type="spellEnd"/>
      <w:r w:rsidR="00AB1798">
        <w:rPr>
          <w:sz w:val="22"/>
          <w:szCs w:val="20"/>
        </w:rPr>
        <w:t xml:space="preserve">, Fit-in Fitness Clubs, </w:t>
      </w:r>
      <w:r w:rsidR="00B20F82" w:rsidRPr="00B20F82">
        <w:rPr>
          <w:sz w:val="22"/>
          <w:szCs w:val="20"/>
        </w:rPr>
        <w:t xml:space="preserve">Plastische Chirurgie Dr. Reus, PR </w:t>
      </w:r>
      <w:proofErr w:type="spellStart"/>
      <w:r w:rsidR="00B20F82" w:rsidRPr="00B20F82">
        <w:rPr>
          <w:sz w:val="22"/>
          <w:szCs w:val="20"/>
        </w:rPr>
        <w:t>Hairart</w:t>
      </w:r>
      <w:proofErr w:type="spellEnd"/>
      <w:r w:rsidR="00B20F82" w:rsidRPr="00B20F82">
        <w:rPr>
          <w:sz w:val="22"/>
          <w:szCs w:val="20"/>
        </w:rPr>
        <w:t xml:space="preserve"> </w:t>
      </w:r>
      <w:proofErr w:type="spellStart"/>
      <w:r w:rsidR="00B20F82" w:rsidRPr="00B20F82">
        <w:rPr>
          <w:sz w:val="22"/>
          <w:szCs w:val="20"/>
        </w:rPr>
        <w:t>by</w:t>
      </w:r>
      <w:proofErr w:type="spellEnd"/>
      <w:r w:rsidR="00B20F82" w:rsidRPr="00B20F82">
        <w:rPr>
          <w:sz w:val="22"/>
          <w:szCs w:val="20"/>
        </w:rPr>
        <w:t xml:space="preserve"> Patrick Reiser </w:t>
      </w:r>
    </w:p>
    <w:p w14:paraId="136DF4FF" w14:textId="172E6753" w:rsidR="00937C90" w:rsidRDefault="00B20F82" w:rsidP="00D126A2">
      <w:pPr>
        <w:spacing w:line="276" w:lineRule="auto"/>
        <w:jc w:val="both"/>
        <w:rPr>
          <w:sz w:val="22"/>
          <w:szCs w:val="20"/>
        </w:rPr>
      </w:pPr>
      <w:r w:rsidRPr="00B20F82">
        <w:rPr>
          <w:sz w:val="22"/>
          <w:szCs w:val="20"/>
        </w:rPr>
        <w:t xml:space="preserve">sowie Baden TV, </w:t>
      </w:r>
      <w:proofErr w:type="spellStart"/>
      <w:r w:rsidRPr="00B20F82">
        <w:rPr>
          <w:sz w:val="22"/>
          <w:szCs w:val="20"/>
        </w:rPr>
        <w:t>ka</w:t>
      </w:r>
      <w:proofErr w:type="spellEnd"/>
      <w:r w:rsidRPr="00B20F82">
        <w:rPr>
          <w:sz w:val="22"/>
          <w:szCs w:val="20"/>
        </w:rPr>
        <w:t>-news, Top Magazin und Wochenblatt.</w:t>
      </w:r>
    </w:p>
    <w:p w14:paraId="6A3EA10F" w14:textId="7FB5A858" w:rsidR="00C305A3" w:rsidRDefault="00C305A3" w:rsidP="00D126A2">
      <w:pPr>
        <w:spacing w:line="276" w:lineRule="auto"/>
        <w:jc w:val="both"/>
        <w:rPr>
          <w:sz w:val="22"/>
          <w:szCs w:val="20"/>
        </w:rPr>
      </w:pPr>
    </w:p>
    <w:p w14:paraId="464E5757" w14:textId="77777777" w:rsidR="0081146A" w:rsidRDefault="0081146A" w:rsidP="00C305A3">
      <w:pPr>
        <w:spacing w:line="276" w:lineRule="auto"/>
        <w:jc w:val="both"/>
        <w:rPr>
          <w:b/>
          <w:sz w:val="22"/>
          <w:szCs w:val="20"/>
        </w:rPr>
      </w:pPr>
    </w:p>
    <w:p w14:paraId="3ED20321" w14:textId="77777777" w:rsidR="0081146A" w:rsidRDefault="0081146A" w:rsidP="00C305A3">
      <w:pPr>
        <w:spacing w:line="276" w:lineRule="auto"/>
        <w:jc w:val="both"/>
        <w:rPr>
          <w:b/>
          <w:sz w:val="22"/>
          <w:szCs w:val="20"/>
        </w:rPr>
      </w:pPr>
    </w:p>
    <w:p w14:paraId="2F3FE371" w14:textId="77777777" w:rsidR="0081146A" w:rsidRDefault="0081146A" w:rsidP="00C305A3">
      <w:pPr>
        <w:spacing w:line="276" w:lineRule="auto"/>
        <w:jc w:val="both"/>
        <w:rPr>
          <w:b/>
          <w:sz w:val="22"/>
          <w:szCs w:val="20"/>
        </w:rPr>
      </w:pPr>
    </w:p>
    <w:p w14:paraId="4D7E0697" w14:textId="77777777" w:rsidR="00376EAE" w:rsidRDefault="00376EAE" w:rsidP="00C305A3">
      <w:pPr>
        <w:spacing w:line="276" w:lineRule="auto"/>
        <w:jc w:val="both"/>
        <w:rPr>
          <w:b/>
          <w:sz w:val="22"/>
          <w:szCs w:val="20"/>
        </w:rPr>
      </w:pPr>
    </w:p>
    <w:p w14:paraId="30C0F0D3" w14:textId="331F293E" w:rsidR="00C305A3" w:rsidRPr="00C305A3" w:rsidRDefault="00C305A3" w:rsidP="00C305A3">
      <w:pPr>
        <w:spacing w:line="276" w:lineRule="auto"/>
        <w:jc w:val="both"/>
        <w:rPr>
          <w:b/>
          <w:sz w:val="22"/>
          <w:szCs w:val="20"/>
        </w:rPr>
      </w:pPr>
      <w:bookmarkStart w:id="0" w:name="_GoBack"/>
      <w:bookmarkEnd w:id="0"/>
      <w:proofErr w:type="spellStart"/>
      <w:r w:rsidRPr="00C305A3">
        <w:rPr>
          <w:b/>
          <w:sz w:val="22"/>
          <w:szCs w:val="20"/>
        </w:rPr>
        <w:t>offerta</w:t>
      </w:r>
      <w:proofErr w:type="spellEnd"/>
      <w:r w:rsidRPr="00C305A3">
        <w:rPr>
          <w:b/>
          <w:sz w:val="22"/>
          <w:szCs w:val="20"/>
        </w:rPr>
        <w:t xml:space="preserve"> – Die Erlebnis- und Einkaufsmesse für die ganze Familie</w:t>
      </w:r>
    </w:p>
    <w:p w14:paraId="74E39814" w14:textId="2D1A1D0E" w:rsidR="00C305A3" w:rsidRPr="00C305A3" w:rsidRDefault="00C305A3" w:rsidP="00C305A3">
      <w:pPr>
        <w:spacing w:line="276" w:lineRule="auto"/>
        <w:jc w:val="both"/>
        <w:rPr>
          <w:sz w:val="22"/>
          <w:szCs w:val="20"/>
        </w:rPr>
      </w:pPr>
      <w:r w:rsidRPr="00C305A3">
        <w:rPr>
          <w:sz w:val="22"/>
          <w:szCs w:val="20"/>
        </w:rPr>
        <w:t xml:space="preserve">Mit über 830 Ausstellern verwandelt die </w:t>
      </w:r>
      <w:proofErr w:type="spellStart"/>
      <w:r w:rsidRPr="00C305A3">
        <w:rPr>
          <w:sz w:val="22"/>
          <w:szCs w:val="20"/>
        </w:rPr>
        <w:t>offerta</w:t>
      </w:r>
      <w:proofErr w:type="spellEnd"/>
      <w:r w:rsidR="0081146A">
        <w:rPr>
          <w:sz w:val="22"/>
          <w:szCs w:val="20"/>
        </w:rPr>
        <w:t xml:space="preserve"> </w:t>
      </w:r>
      <w:r w:rsidRPr="00C305A3">
        <w:rPr>
          <w:sz w:val="22"/>
          <w:szCs w:val="20"/>
        </w:rPr>
        <w:t xml:space="preserve">die </w:t>
      </w:r>
      <w:r w:rsidR="0081146A">
        <w:rPr>
          <w:sz w:val="22"/>
          <w:szCs w:val="20"/>
        </w:rPr>
        <w:t>Karlsruher Messehallen</w:t>
      </w:r>
      <w:r w:rsidRPr="00C305A3">
        <w:rPr>
          <w:sz w:val="22"/>
          <w:szCs w:val="20"/>
        </w:rPr>
        <w:t xml:space="preserve"> in ein Einkaufsparadies mit breitgefächertem Ausstellungsspektrum, Aktivitäten für Groß und Klein sowie zahlreichen Events. Die vier Messehallen sind in verschiedene Themenbereiche gegliedert: </w:t>
      </w:r>
      <w:proofErr w:type="spellStart"/>
      <w:r w:rsidRPr="00C305A3">
        <w:rPr>
          <w:sz w:val="22"/>
          <w:szCs w:val="20"/>
        </w:rPr>
        <w:t>freiz</w:t>
      </w:r>
      <w:r>
        <w:rPr>
          <w:sz w:val="22"/>
          <w:szCs w:val="20"/>
        </w:rPr>
        <w:t>eit</w:t>
      </w:r>
      <w:proofErr w:type="spellEnd"/>
      <w:r>
        <w:rPr>
          <w:sz w:val="22"/>
          <w:szCs w:val="20"/>
        </w:rPr>
        <w:t xml:space="preserve"> &amp; </w:t>
      </w:r>
      <w:proofErr w:type="spellStart"/>
      <w:r>
        <w:rPr>
          <w:sz w:val="22"/>
          <w:szCs w:val="20"/>
        </w:rPr>
        <w:t>region</w:t>
      </w:r>
      <w:proofErr w:type="spellEnd"/>
      <w:r>
        <w:rPr>
          <w:sz w:val="22"/>
          <w:szCs w:val="20"/>
        </w:rPr>
        <w:t xml:space="preserve"> (Halle 1), bauen &amp; </w:t>
      </w:r>
      <w:r w:rsidRPr="00C305A3">
        <w:rPr>
          <w:sz w:val="22"/>
          <w:szCs w:val="20"/>
        </w:rPr>
        <w:t xml:space="preserve">informieren (Halle 2), leben &amp; wohnen (Halle 3), </w:t>
      </w:r>
      <w:proofErr w:type="spellStart"/>
      <w:r w:rsidRPr="00C305A3">
        <w:rPr>
          <w:sz w:val="22"/>
          <w:szCs w:val="20"/>
        </w:rPr>
        <w:t>familie</w:t>
      </w:r>
      <w:proofErr w:type="spellEnd"/>
      <w:r w:rsidRPr="00C305A3">
        <w:rPr>
          <w:sz w:val="22"/>
          <w:szCs w:val="20"/>
        </w:rPr>
        <w:t xml:space="preserve"> &amp; </w:t>
      </w:r>
      <w:proofErr w:type="spellStart"/>
      <w:r w:rsidRPr="00C305A3">
        <w:rPr>
          <w:sz w:val="22"/>
          <w:szCs w:val="20"/>
        </w:rPr>
        <w:t>genuss</w:t>
      </w:r>
      <w:proofErr w:type="spellEnd"/>
      <w:r w:rsidRPr="00C305A3">
        <w:rPr>
          <w:sz w:val="22"/>
          <w:szCs w:val="20"/>
        </w:rPr>
        <w:t xml:space="preserve"> (</w:t>
      </w:r>
      <w:proofErr w:type="spellStart"/>
      <w:r w:rsidRPr="00C305A3">
        <w:rPr>
          <w:sz w:val="22"/>
          <w:szCs w:val="20"/>
        </w:rPr>
        <w:t>dm</w:t>
      </w:r>
      <w:proofErr w:type="spellEnd"/>
      <w:r w:rsidRPr="00C305A3">
        <w:rPr>
          <w:sz w:val="22"/>
          <w:szCs w:val="20"/>
        </w:rPr>
        <w:t xml:space="preserve">-arena). Im </w:t>
      </w:r>
      <w:proofErr w:type="spellStart"/>
      <w:r w:rsidRPr="00C305A3">
        <w:rPr>
          <w:sz w:val="22"/>
          <w:szCs w:val="20"/>
        </w:rPr>
        <w:t>offerta</w:t>
      </w:r>
      <w:proofErr w:type="spellEnd"/>
      <w:r w:rsidRPr="00C305A3">
        <w:rPr>
          <w:sz w:val="22"/>
          <w:szCs w:val="20"/>
        </w:rPr>
        <w:t xml:space="preserve"> </w:t>
      </w:r>
      <w:proofErr w:type="spellStart"/>
      <w:r w:rsidRPr="00C305A3">
        <w:rPr>
          <w:sz w:val="22"/>
          <w:szCs w:val="20"/>
        </w:rPr>
        <w:t>winterland</w:t>
      </w:r>
      <w:proofErr w:type="spellEnd"/>
      <w:r w:rsidRPr="00C305A3">
        <w:rPr>
          <w:sz w:val="22"/>
          <w:szCs w:val="20"/>
        </w:rPr>
        <w:t xml:space="preserve"> (Atrium) warten zwei neue Attraktionen auf die circa 140.000 Besucher: Eine 15 mal 15 Meter große Eislaufbahn sowie eine Eisenbahnstrecke zum Mitfahren. </w:t>
      </w:r>
    </w:p>
    <w:p w14:paraId="77082762" w14:textId="5A4E37C4" w:rsidR="00C305A3" w:rsidRPr="00C305A3" w:rsidRDefault="00C305A3" w:rsidP="00C305A3">
      <w:pPr>
        <w:spacing w:line="276" w:lineRule="auto"/>
        <w:jc w:val="both"/>
        <w:rPr>
          <w:sz w:val="22"/>
          <w:szCs w:val="20"/>
        </w:rPr>
      </w:pPr>
      <w:r w:rsidRPr="00C305A3">
        <w:rPr>
          <w:sz w:val="22"/>
          <w:szCs w:val="20"/>
        </w:rPr>
        <w:t>Bis zum 27. Oktober können Tagestickets zum Vorzugspreis von sieben Euro im Online-Ticketshop gekauft werden.</w:t>
      </w:r>
    </w:p>
    <w:p w14:paraId="55B5665B" w14:textId="77777777" w:rsidR="00D77794" w:rsidRDefault="00D77794" w:rsidP="00D126A2">
      <w:pPr>
        <w:spacing w:line="276" w:lineRule="auto"/>
        <w:jc w:val="both"/>
        <w:rPr>
          <w:sz w:val="22"/>
          <w:szCs w:val="20"/>
        </w:rPr>
      </w:pPr>
    </w:p>
    <w:p w14:paraId="3217B942" w14:textId="77777777" w:rsidR="004743F5" w:rsidRPr="00CC40F4" w:rsidRDefault="004743F5" w:rsidP="004743F5">
      <w:pPr>
        <w:autoSpaceDE w:val="0"/>
        <w:autoSpaceDN w:val="0"/>
        <w:adjustRightInd w:val="0"/>
        <w:spacing w:line="320" w:lineRule="atLeast"/>
        <w:rPr>
          <w:bCs/>
          <w:color w:val="000000"/>
          <w:sz w:val="22"/>
          <w:szCs w:val="20"/>
        </w:rPr>
      </w:pPr>
      <w:r w:rsidRPr="00CC40F4">
        <w:rPr>
          <w:bCs/>
          <w:color w:val="000000"/>
          <w:sz w:val="22"/>
          <w:szCs w:val="20"/>
        </w:rPr>
        <w:t xml:space="preserve">Weitere Informationen unter: </w:t>
      </w:r>
    </w:p>
    <w:p w14:paraId="27AF3C9F" w14:textId="54F0E5F1" w:rsidR="004C2760" w:rsidRDefault="004743F5" w:rsidP="0016736D">
      <w:pPr>
        <w:autoSpaceDE w:val="0"/>
        <w:autoSpaceDN w:val="0"/>
        <w:adjustRightInd w:val="0"/>
        <w:spacing w:line="320" w:lineRule="atLeast"/>
        <w:rPr>
          <w:bCs/>
          <w:sz w:val="22"/>
          <w:szCs w:val="20"/>
        </w:rPr>
      </w:pPr>
      <w:r w:rsidRPr="00B00B9E">
        <w:rPr>
          <w:b/>
          <w:bCs/>
          <w:sz w:val="22"/>
          <w:szCs w:val="20"/>
        </w:rPr>
        <w:t>www.offerta.info</w:t>
      </w:r>
      <w:r w:rsidRPr="00055A7E">
        <w:rPr>
          <w:bCs/>
          <w:color w:val="000000"/>
          <w:sz w:val="22"/>
          <w:szCs w:val="20"/>
        </w:rPr>
        <w:t xml:space="preserve"> und </w:t>
      </w:r>
      <w:r w:rsidRPr="00B00B9E">
        <w:rPr>
          <w:b/>
          <w:bCs/>
          <w:sz w:val="22"/>
          <w:szCs w:val="20"/>
        </w:rPr>
        <w:t>www.facebook.com/offerta.messe</w:t>
      </w:r>
    </w:p>
    <w:p w14:paraId="02844B82" w14:textId="77777777" w:rsidR="00991E9E" w:rsidRPr="00E139F3" w:rsidRDefault="00991E9E">
      <w:pPr>
        <w:autoSpaceDE w:val="0"/>
        <w:autoSpaceDN w:val="0"/>
        <w:adjustRightInd w:val="0"/>
        <w:spacing w:line="320" w:lineRule="atLeast"/>
        <w:rPr>
          <w:b/>
          <w:color w:val="FF0000"/>
          <w:sz w:val="22"/>
          <w:szCs w:val="20"/>
        </w:rPr>
      </w:pPr>
    </w:p>
    <w:sectPr w:rsidR="00991E9E" w:rsidRPr="00E139F3" w:rsidSect="00C305A3">
      <w:headerReference w:type="even" r:id="rId9"/>
      <w:headerReference w:type="default" r:id="rId10"/>
      <w:pgSz w:w="11906" w:h="16838" w:code="9"/>
      <w:pgMar w:top="2268" w:right="2835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E8FD" w14:textId="77777777" w:rsidR="00C8415C" w:rsidRDefault="00C8415C" w:rsidP="0052103A">
      <w:r>
        <w:separator/>
      </w:r>
    </w:p>
  </w:endnote>
  <w:endnote w:type="continuationSeparator" w:id="0">
    <w:p w14:paraId="6C17A2C7" w14:textId="77777777" w:rsidR="00C8415C" w:rsidRDefault="00C8415C" w:rsidP="0052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55400" w14:textId="77777777" w:rsidR="00C8415C" w:rsidRDefault="00C8415C" w:rsidP="0052103A">
      <w:r>
        <w:separator/>
      </w:r>
    </w:p>
  </w:footnote>
  <w:footnote w:type="continuationSeparator" w:id="0">
    <w:p w14:paraId="020CBE17" w14:textId="77777777" w:rsidR="00C8415C" w:rsidRDefault="00C8415C" w:rsidP="0052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0857B" w14:textId="72334493" w:rsidR="001234D4" w:rsidRDefault="001234D4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DAC0B3" wp14:editId="1CE24960">
          <wp:simplePos x="0" y="0"/>
          <wp:positionH relativeFrom="page">
            <wp:align>right</wp:align>
          </wp:positionH>
          <wp:positionV relativeFrom="paragraph">
            <wp:posOffset>-449209</wp:posOffset>
          </wp:positionV>
          <wp:extent cx="7554665" cy="10686195"/>
          <wp:effectExtent l="0" t="0" r="825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erta_briefbogen_2012_angebo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65" cy="1068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2A5D" w14:textId="77777777" w:rsidR="0052103A" w:rsidRDefault="00CC03A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18227A" wp14:editId="0AEF89F3">
          <wp:simplePos x="0" y="0"/>
          <wp:positionH relativeFrom="column">
            <wp:posOffset>-927091</wp:posOffset>
          </wp:positionH>
          <wp:positionV relativeFrom="paragraph">
            <wp:posOffset>-463228</wp:posOffset>
          </wp:positionV>
          <wp:extent cx="7554665" cy="106861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erta_briefbogen_2012_angebo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65" cy="1068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multilevel"/>
    <w:tmpl w:val="3FF0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65C5E"/>
    <w:multiLevelType w:val="hybridMultilevel"/>
    <w:tmpl w:val="C3EA7D82"/>
    <w:lvl w:ilvl="0" w:tplc="DEA85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6F0B"/>
    <w:multiLevelType w:val="multilevel"/>
    <w:tmpl w:val="83F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3A"/>
    <w:rsid w:val="000024D9"/>
    <w:rsid w:val="00010837"/>
    <w:rsid w:val="00021082"/>
    <w:rsid w:val="00027636"/>
    <w:rsid w:val="00055A7E"/>
    <w:rsid w:val="00060858"/>
    <w:rsid w:val="000B7D2F"/>
    <w:rsid w:val="000C362B"/>
    <w:rsid w:val="000C3E01"/>
    <w:rsid w:val="000C5CA7"/>
    <w:rsid w:val="000C70BC"/>
    <w:rsid w:val="000D2119"/>
    <w:rsid w:val="000D3F78"/>
    <w:rsid w:val="000D5226"/>
    <w:rsid w:val="000D6802"/>
    <w:rsid w:val="000E5589"/>
    <w:rsid w:val="000E57AE"/>
    <w:rsid w:val="000E643A"/>
    <w:rsid w:val="000F42DA"/>
    <w:rsid w:val="001167B8"/>
    <w:rsid w:val="00117F82"/>
    <w:rsid w:val="00121D7C"/>
    <w:rsid w:val="00122406"/>
    <w:rsid w:val="001234D4"/>
    <w:rsid w:val="00137F93"/>
    <w:rsid w:val="00140CA4"/>
    <w:rsid w:val="00147308"/>
    <w:rsid w:val="001513F6"/>
    <w:rsid w:val="0015313B"/>
    <w:rsid w:val="001639AC"/>
    <w:rsid w:val="00164F9E"/>
    <w:rsid w:val="0016736D"/>
    <w:rsid w:val="0017202E"/>
    <w:rsid w:val="001964CB"/>
    <w:rsid w:val="001B0312"/>
    <w:rsid w:val="001C387E"/>
    <w:rsid w:val="001C409C"/>
    <w:rsid w:val="001D04C4"/>
    <w:rsid w:val="001D5E82"/>
    <w:rsid w:val="00202585"/>
    <w:rsid w:val="00206FAC"/>
    <w:rsid w:val="002113A6"/>
    <w:rsid w:val="0021459A"/>
    <w:rsid w:val="00226112"/>
    <w:rsid w:val="002309D1"/>
    <w:rsid w:val="002475C3"/>
    <w:rsid w:val="00247B03"/>
    <w:rsid w:val="00271534"/>
    <w:rsid w:val="002723D6"/>
    <w:rsid w:val="0029234A"/>
    <w:rsid w:val="002B689B"/>
    <w:rsid w:val="002C5544"/>
    <w:rsid w:val="002D4FF7"/>
    <w:rsid w:val="002D5528"/>
    <w:rsid w:val="002D6531"/>
    <w:rsid w:val="002E2779"/>
    <w:rsid w:val="002F2806"/>
    <w:rsid w:val="002F3EEC"/>
    <w:rsid w:val="00301D91"/>
    <w:rsid w:val="00301F9F"/>
    <w:rsid w:val="00305B9B"/>
    <w:rsid w:val="003072C7"/>
    <w:rsid w:val="00310C9F"/>
    <w:rsid w:val="00322BEF"/>
    <w:rsid w:val="00335703"/>
    <w:rsid w:val="00347CCB"/>
    <w:rsid w:val="00376815"/>
    <w:rsid w:val="00376EAE"/>
    <w:rsid w:val="00385CFB"/>
    <w:rsid w:val="0038670E"/>
    <w:rsid w:val="00390F65"/>
    <w:rsid w:val="003913DA"/>
    <w:rsid w:val="00393824"/>
    <w:rsid w:val="003A0CA8"/>
    <w:rsid w:val="003A7E29"/>
    <w:rsid w:val="003B4DA6"/>
    <w:rsid w:val="003B7653"/>
    <w:rsid w:val="003E7953"/>
    <w:rsid w:val="0041323D"/>
    <w:rsid w:val="004223E4"/>
    <w:rsid w:val="00430B3D"/>
    <w:rsid w:val="00450266"/>
    <w:rsid w:val="00463EDC"/>
    <w:rsid w:val="00467AE9"/>
    <w:rsid w:val="004743F5"/>
    <w:rsid w:val="00474F29"/>
    <w:rsid w:val="00476393"/>
    <w:rsid w:val="00480319"/>
    <w:rsid w:val="004812EA"/>
    <w:rsid w:val="00490F84"/>
    <w:rsid w:val="004A2B09"/>
    <w:rsid w:val="004A3866"/>
    <w:rsid w:val="004A4B1D"/>
    <w:rsid w:val="004A6D4C"/>
    <w:rsid w:val="004A7A2E"/>
    <w:rsid w:val="004B735F"/>
    <w:rsid w:val="004C153A"/>
    <w:rsid w:val="004C2760"/>
    <w:rsid w:val="004C341C"/>
    <w:rsid w:val="004E632E"/>
    <w:rsid w:val="004F2169"/>
    <w:rsid w:val="004F2B5C"/>
    <w:rsid w:val="004F6138"/>
    <w:rsid w:val="005046B7"/>
    <w:rsid w:val="0050504F"/>
    <w:rsid w:val="0052103A"/>
    <w:rsid w:val="00526E4F"/>
    <w:rsid w:val="0053734F"/>
    <w:rsid w:val="00563523"/>
    <w:rsid w:val="005938BD"/>
    <w:rsid w:val="005945AB"/>
    <w:rsid w:val="005963DE"/>
    <w:rsid w:val="005D0225"/>
    <w:rsid w:val="005D0584"/>
    <w:rsid w:val="005D53D7"/>
    <w:rsid w:val="005D55CC"/>
    <w:rsid w:val="005F2623"/>
    <w:rsid w:val="006005DE"/>
    <w:rsid w:val="006121A2"/>
    <w:rsid w:val="006121E9"/>
    <w:rsid w:val="00613F08"/>
    <w:rsid w:val="006307C0"/>
    <w:rsid w:val="00631D5C"/>
    <w:rsid w:val="006443F3"/>
    <w:rsid w:val="006574F0"/>
    <w:rsid w:val="00673C86"/>
    <w:rsid w:val="00682E99"/>
    <w:rsid w:val="00690B17"/>
    <w:rsid w:val="006B7A9C"/>
    <w:rsid w:val="006D24EC"/>
    <w:rsid w:val="006E0493"/>
    <w:rsid w:val="006F2123"/>
    <w:rsid w:val="006F2657"/>
    <w:rsid w:val="00702F84"/>
    <w:rsid w:val="0071432F"/>
    <w:rsid w:val="00717966"/>
    <w:rsid w:val="007214E5"/>
    <w:rsid w:val="00735A2F"/>
    <w:rsid w:val="007609AF"/>
    <w:rsid w:val="00760D23"/>
    <w:rsid w:val="00763852"/>
    <w:rsid w:val="00774D77"/>
    <w:rsid w:val="00781763"/>
    <w:rsid w:val="00782CEF"/>
    <w:rsid w:val="007849C1"/>
    <w:rsid w:val="00786D11"/>
    <w:rsid w:val="007A7D8B"/>
    <w:rsid w:val="007A7FA2"/>
    <w:rsid w:val="007F5B8B"/>
    <w:rsid w:val="00810757"/>
    <w:rsid w:val="0081146A"/>
    <w:rsid w:val="00827C1B"/>
    <w:rsid w:val="00837D83"/>
    <w:rsid w:val="00844370"/>
    <w:rsid w:val="00846E44"/>
    <w:rsid w:val="00854F91"/>
    <w:rsid w:val="00864834"/>
    <w:rsid w:val="00867417"/>
    <w:rsid w:val="00875636"/>
    <w:rsid w:val="00875E3E"/>
    <w:rsid w:val="008800E3"/>
    <w:rsid w:val="00881E0E"/>
    <w:rsid w:val="0088283C"/>
    <w:rsid w:val="008939BF"/>
    <w:rsid w:val="00896B52"/>
    <w:rsid w:val="00896DD5"/>
    <w:rsid w:val="00897FEA"/>
    <w:rsid w:val="008A0A54"/>
    <w:rsid w:val="008B1BBA"/>
    <w:rsid w:val="008B236D"/>
    <w:rsid w:val="008B3F5F"/>
    <w:rsid w:val="008C12E7"/>
    <w:rsid w:val="008C3B14"/>
    <w:rsid w:val="008C41D9"/>
    <w:rsid w:val="008C5906"/>
    <w:rsid w:val="008E33F1"/>
    <w:rsid w:val="008E6E9B"/>
    <w:rsid w:val="008E7BA9"/>
    <w:rsid w:val="008F33DF"/>
    <w:rsid w:val="008F759F"/>
    <w:rsid w:val="0090215B"/>
    <w:rsid w:val="009146AE"/>
    <w:rsid w:val="009149BE"/>
    <w:rsid w:val="00937C90"/>
    <w:rsid w:val="00944BFE"/>
    <w:rsid w:val="00956533"/>
    <w:rsid w:val="00960D1D"/>
    <w:rsid w:val="0098645B"/>
    <w:rsid w:val="00986DC5"/>
    <w:rsid w:val="00986E1F"/>
    <w:rsid w:val="009905DA"/>
    <w:rsid w:val="00991E9E"/>
    <w:rsid w:val="009962DA"/>
    <w:rsid w:val="009D18D3"/>
    <w:rsid w:val="009E727E"/>
    <w:rsid w:val="00A0647E"/>
    <w:rsid w:val="00A16A75"/>
    <w:rsid w:val="00A203D8"/>
    <w:rsid w:val="00A32D0C"/>
    <w:rsid w:val="00A37888"/>
    <w:rsid w:val="00A411A1"/>
    <w:rsid w:val="00A61633"/>
    <w:rsid w:val="00A6209D"/>
    <w:rsid w:val="00A6242E"/>
    <w:rsid w:val="00A854C8"/>
    <w:rsid w:val="00A9057E"/>
    <w:rsid w:val="00A9072F"/>
    <w:rsid w:val="00A90CD0"/>
    <w:rsid w:val="00AA4F8B"/>
    <w:rsid w:val="00AB1798"/>
    <w:rsid w:val="00AB455A"/>
    <w:rsid w:val="00AB4943"/>
    <w:rsid w:val="00AC227A"/>
    <w:rsid w:val="00AE5CAA"/>
    <w:rsid w:val="00AF2E13"/>
    <w:rsid w:val="00B00B9E"/>
    <w:rsid w:val="00B139EC"/>
    <w:rsid w:val="00B176B3"/>
    <w:rsid w:val="00B20F82"/>
    <w:rsid w:val="00B24271"/>
    <w:rsid w:val="00B26795"/>
    <w:rsid w:val="00B3675C"/>
    <w:rsid w:val="00B42CEA"/>
    <w:rsid w:val="00B5159A"/>
    <w:rsid w:val="00B57065"/>
    <w:rsid w:val="00B72E15"/>
    <w:rsid w:val="00B81BFA"/>
    <w:rsid w:val="00B931A3"/>
    <w:rsid w:val="00BA172C"/>
    <w:rsid w:val="00BB174F"/>
    <w:rsid w:val="00BB27D3"/>
    <w:rsid w:val="00BD089F"/>
    <w:rsid w:val="00BE5D8B"/>
    <w:rsid w:val="00C05EE4"/>
    <w:rsid w:val="00C12FC7"/>
    <w:rsid w:val="00C13052"/>
    <w:rsid w:val="00C21753"/>
    <w:rsid w:val="00C22D64"/>
    <w:rsid w:val="00C25B6C"/>
    <w:rsid w:val="00C305A3"/>
    <w:rsid w:val="00C40D63"/>
    <w:rsid w:val="00C53147"/>
    <w:rsid w:val="00C64B46"/>
    <w:rsid w:val="00C8415C"/>
    <w:rsid w:val="00C87EDD"/>
    <w:rsid w:val="00C9127E"/>
    <w:rsid w:val="00C978FC"/>
    <w:rsid w:val="00C97C0B"/>
    <w:rsid w:val="00CA32E3"/>
    <w:rsid w:val="00CA6CF9"/>
    <w:rsid w:val="00CB4EFD"/>
    <w:rsid w:val="00CC03A3"/>
    <w:rsid w:val="00CC40F4"/>
    <w:rsid w:val="00CC411D"/>
    <w:rsid w:val="00CD4BFB"/>
    <w:rsid w:val="00CD7EAA"/>
    <w:rsid w:val="00CE1140"/>
    <w:rsid w:val="00CF063D"/>
    <w:rsid w:val="00CF6B73"/>
    <w:rsid w:val="00D126A2"/>
    <w:rsid w:val="00D175C8"/>
    <w:rsid w:val="00D31EE9"/>
    <w:rsid w:val="00D348A5"/>
    <w:rsid w:val="00D376ED"/>
    <w:rsid w:val="00D46EA8"/>
    <w:rsid w:val="00D53DB0"/>
    <w:rsid w:val="00D62E02"/>
    <w:rsid w:val="00D74773"/>
    <w:rsid w:val="00D77794"/>
    <w:rsid w:val="00D848D0"/>
    <w:rsid w:val="00D874BF"/>
    <w:rsid w:val="00D9774E"/>
    <w:rsid w:val="00DA0D74"/>
    <w:rsid w:val="00DA17FF"/>
    <w:rsid w:val="00DA3A43"/>
    <w:rsid w:val="00DA55DE"/>
    <w:rsid w:val="00DA759B"/>
    <w:rsid w:val="00DB36CB"/>
    <w:rsid w:val="00DB4AD9"/>
    <w:rsid w:val="00DC6A45"/>
    <w:rsid w:val="00DF6A6E"/>
    <w:rsid w:val="00E03285"/>
    <w:rsid w:val="00E139F3"/>
    <w:rsid w:val="00E21859"/>
    <w:rsid w:val="00E2478E"/>
    <w:rsid w:val="00E3287F"/>
    <w:rsid w:val="00E35361"/>
    <w:rsid w:val="00E37614"/>
    <w:rsid w:val="00E43D57"/>
    <w:rsid w:val="00E45EFF"/>
    <w:rsid w:val="00E63DD0"/>
    <w:rsid w:val="00E72B0A"/>
    <w:rsid w:val="00E76B52"/>
    <w:rsid w:val="00E95A1D"/>
    <w:rsid w:val="00EC5A08"/>
    <w:rsid w:val="00ED077F"/>
    <w:rsid w:val="00ED2BE7"/>
    <w:rsid w:val="00ED52E6"/>
    <w:rsid w:val="00EE2231"/>
    <w:rsid w:val="00EF21B1"/>
    <w:rsid w:val="00EF7D9E"/>
    <w:rsid w:val="00F02D90"/>
    <w:rsid w:val="00F16075"/>
    <w:rsid w:val="00F21565"/>
    <w:rsid w:val="00F41DC7"/>
    <w:rsid w:val="00F47B85"/>
    <w:rsid w:val="00F54F03"/>
    <w:rsid w:val="00F679BB"/>
    <w:rsid w:val="00F7190F"/>
    <w:rsid w:val="00F946B9"/>
    <w:rsid w:val="00F96C74"/>
    <w:rsid w:val="00FA50E7"/>
    <w:rsid w:val="00FB732F"/>
    <w:rsid w:val="00FD5EB3"/>
    <w:rsid w:val="00FF2B85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521214D"/>
  <w15:docId w15:val="{FE47332B-2990-44E2-96C2-13806A16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41C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5313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berschrift5">
    <w:name w:val="heading 5"/>
    <w:basedOn w:val="Standard"/>
    <w:link w:val="berschrift5Zchn"/>
    <w:uiPriority w:val="9"/>
    <w:qFormat/>
    <w:rsid w:val="0015313B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10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103A"/>
  </w:style>
  <w:style w:type="paragraph" w:styleId="Fuzeile">
    <w:name w:val="footer"/>
    <w:basedOn w:val="Standard"/>
    <w:link w:val="FuzeileZchn"/>
    <w:uiPriority w:val="99"/>
    <w:unhideWhenUsed/>
    <w:rsid w:val="005210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0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0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0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341C"/>
    <w:pPr>
      <w:spacing w:after="200" w:line="276" w:lineRule="auto"/>
      <w:ind w:left="720"/>
      <w:contextualSpacing/>
    </w:pPr>
    <w:rPr>
      <w:rFonts w:ascii="Cambria" w:eastAsia="MS Mincho" w:hAnsi="Cambria" w:cs="Times New Roman"/>
      <w:sz w:val="22"/>
      <w:szCs w:val="22"/>
    </w:rPr>
  </w:style>
  <w:style w:type="paragraph" w:customStyle="1" w:styleId="Default">
    <w:name w:val="Default"/>
    <w:rsid w:val="00DB36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313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5313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Standard"/>
    <w:uiPriority w:val="99"/>
    <w:semiHidden/>
    <w:unhideWhenUsed/>
    <w:rsid w:val="0015313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Fett">
    <w:name w:val="Strong"/>
    <w:basedOn w:val="Absatz-Standardschriftart"/>
    <w:uiPriority w:val="22"/>
    <w:qFormat/>
    <w:rsid w:val="0015313B"/>
    <w:rPr>
      <w:b/>
      <w:bCs/>
    </w:rPr>
  </w:style>
  <w:style w:type="character" w:styleId="Hervorhebung">
    <w:name w:val="Emphasis"/>
    <w:basedOn w:val="Absatz-Standardschriftart"/>
    <w:uiPriority w:val="20"/>
    <w:qFormat/>
    <w:rsid w:val="0015313B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5313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2E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E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2E02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E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2E02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82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ert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55EC-C1B2-486E-81A2-7BD40618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Karlsruher Messe- und Kongress-GmbH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pommeren</dc:creator>
  <cp:lastModifiedBy>Sinah Bäcker</cp:lastModifiedBy>
  <cp:revision>28</cp:revision>
  <cp:lastPrinted>2017-09-07T10:05:00Z</cp:lastPrinted>
  <dcterms:created xsi:type="dcterms:W3CDTF">2017-09-19T08:38:00Z</dcterms:created>
  <dcterms:modified xsi:type="dcterms:W3CDTF">2017-10-04T11:09:00Z</dcterms:modified>
</cp:coreProperties>
</file>